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kinsoku/>
        <w:wordWrap/>
        <w:overflowPunct/>
        <w:topLinePunct w:val="0"/>
        <w:autoSpaceDE/>
        <w:autoSpaceDN/>
        <w:bidi w:val="0"/>
        <w:adjustRightInd/>
        <w:snapToGrid/>
        <w:spacing w:beforeLines="0" w:after="0" w:afterLines="0" w:line="560" w:lineRule="exact"/>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企业</w:t>
      </w:r>
      <w:r>
        <w:rPr>
          <w:rFonts w:hint="eastAsia" w:ascii="方正小标宋简体" w:hAnsi="方正小标宋简体" w:eastAsia="方正小标宋简体" w:cs="方正小标宋简体"/>
          <w:color w:val="auto"/>
          <w:sz w:val="44"/>
          <w:szCs w:val="44"/>
          <w:highlight w:val="none"/>
          <w:lang w:val="en-US" w:eastAsia="zh-CN"/>
        </w:rPr>
        <w:t>/个人</w:t>
      </w:r>
      <w:r>
        <w:rPr>
          <w:rFonts w:hint="eastAsia" w:ascii="方正小标宋简体" w:hAnsi="方正小标宋简体" w:eastAsia="方正小标宋简体" w:cs="方正小标宋简体"/>
          <w:color w:val="auto"/>
          <w:sz w:val="44"/>
          <w:szCs w:val="44"/>
          <w:highlight w:val="none"/>
        </w:rPr>
        <w:t>申报材料真实性承诺函</w:t>
      </w:r>
    </w:p>
    <w:p>
      <w:pPr>
        <w:pStyle w:val="4"/>
        <w:keepNext w:val="0"/>
        <w:keepLines w:val="0"/>
        <w:pageBreakBefore w:val="0"/>
        <w:kinsoku/>
        <w:wordWrap/>
        <w:overflowPunct/>
        <w:topLinePunct w:val="0"/>
        <w:autoSpaceDE/>
        <w:autoSpaceDN/>
        <w:bidi w:val="0"/>
        <w:adjustRightInd/>
        <w:snapToGrid/>
        <w:spacing w:beforeLines="0" w:after="0" w:afterLines="0" w:line="560" w:lineRule="exact"/>
        <w:textAlignment w:val="auto"/>
        <w:rPr>
          <w:rFonts w:hint="eastAsia" w:ascii="方正小标宋简体" w:hAnsi="方正小标宋简体" w:eastAsia="方正小标宋简体" w:cs="方正小标宋简体"/>
          <w:color w:val="auto"/>
          <w:sz w:val="44"/>
          <w:szCs w:val="44"/>
          <w:highlight w:val="none"/>
        </w:rPr>
      </w:pPr>
    </w:p>
    <w:p>
      <w:pPr>
        <w:pageBreakBefore w:val="0"/>
        <w:kinsoku/>
        <w:wordWrap/>
        <w:overflowPunct/>
        <w:topLinePunct w:val="0"/>
        <w:autoSpaceDE/>
        <w:autoSpaceDN/>
        <w:bidi w:val="0"/>
        <w:adjustRightInd/>
        <w:spacing w:beforeLines="0" w:afterLines="0" w:line="560" w:lineRule="exac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河源江东新区管理委员会：</w:t>
      </w:r>
    </w:p>
    <w:p>
      <w:pPr>
        <w:pageBreakBefore w:val="0"/>
        <w:kinsoku/>
        <w:wordWrap/>
        <w:overflowPunct/>
        <w:topLinePunct w:val="0"/>
        <w:autoSpaceDE/>
        <w:autoSpaceDN/>
        <w:bidi w:val="0"/>
        <w:adjustRightInd/>
        <w:spacing w:beforeLines="0" w:afterLines="0"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本公司（人）承诺提交的</w:t>
      </w:r>
      <w:r>
        <w:rPr>
          <w:rFonts w:hint="eastAsia" w:ascii="仿宋_GB2312" w:hAnsi="仿宋_GB2312" w:eastAsia="仿宋_GB2312" w:cs="仿宋_GB2312"/>
          <w:color w:val="auto"/>
          <w:sz w:val="32"/>
          <w:szCs w:val="32"/>
          <w:highlight w:val="none"/>
          <w:lang w:val="en-US" w:eastAsia="zh-CN"/>
        </w:rPr>
        <w:t>202X</w:t>
      </w:r>
      <w:r>
        <w:rPr>
          <w:rFonts w:hint="eastAsia" w:ascii="仿宋_GB2312" w:hAnsi="仿宋_GB2312" w:eastAsia="仿宋_GB2312" w:cs="仿宋_GB2312"/>
          <w:color w:val="auto"/>
          <w:sz w:val="32"/>
          <w:szCs w:val="32"/>
          <w:highlight w:val="none"/>
          <w:lang w:eastAsia="zh-CN"/>
        </w:rPr>
        <w:t>年河源江东新区促进商贸服务业高质量发展资金的全部申报材料真实可靠，并保证不违反有关财政专项资金管理的纪律规定，严肃查处或全力配合相关机构调查处理各种失信行为。</w:t>
      </w:r>
    </w:p>
    <w:p>
      <w:pPr>
        <w:pageBreakBefore w:val="0"/>
        <w:kinsoku/>
        <w:wordWrap/>
        <w:overflowPunct/>
        <w:topLinePunct w:val="0"/>
        <w:autoSpaceDE/>
        <w:autoSpaceDN/>
        <w:bidi w:val="0"/>
        <w:adjustRightInd/>
        <w:spacing w:beforeLines="0" w:afterLines="0"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如本公司（人）有不履行上述承诺或有弄虚作假行为，一经发现，河源江东新区管理委员会有权追回相关资金，情节严重的，愿意承担法律责任。</w:t>
      </w:r>
    </w:p>
    <w:p>
      <w:pPr>
        <w:pageBreakBefore w:val="0"/>
        <w:kinsoku/>
        <w:wordWrap/>
        <w:overflowPunct/>
        <w:topLinePunct w:val="0"/>
        <w:autoSpaceDE/>
        <w:autoSpaceDN/>
        <w:bidi w:val="0"/>
        <w:adjustRightInd/>
        <w:spacing w:beforeLines="0" w:afterLines="0" w:line="560" w:lineRule="exact"/>
        <w:ind w:firstLine="63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特此承诺！</w:t>
      </w:r>
    </w:p>
    <w:p>
      <w:pPr>
        <w:pageBreakBefore w:val="0"/>
        <w:kinsoku/>
        <w:wordWrap/>
        <w:overflowPunct/>
        <w:topLinePunct w:val="0"/>
        <w:autoSpaceDE/>
        <w:autoSpaceDN/>
        <w:bidi w:val="0"/>
        <w:adjustRightInd/>
        <w:spacing w:beforeLines="0" w:afterLines="0" w:line="560" w:lineRule="exact"/>
        <w:ind w:firstLine="63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 xml:space="preserve">  </w:t>
      </w:r>
    </w:p>
    <w:p>
      <w:pPr>
        <w:pageBreakBefore w:val="0"/>
        <w:kinsoku/>
        <w:wordWrap/>
        <w:overflowPunct/>
        <w:topLinePunct w:val="0"/>
        <w:autoSpaceDE/>
        <w:autoSpaceDN/>
        <w:bidi w:val="0"/>
        <w:adjustRightInd/>
        <w:spacing w:beforeLines="0" w:afterLines="0" w:line="560" w:lineRule="exact"/>
        <w:ind w:firstLine="3520" w:firstLineChars="11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企业（盖章）：</w:t>
      </w:r>
    </w:p>
    <w:p>
      <w:pPr>
        <w:pageBreakBefore w:val="0"/>
        <w:kinsoku/>
        <w:wordWrap/>
        <w:overflowPunct/>
        <w:topLinePunct w:val="0"/>
        <w:autoSpaceDE/>
        <w:autoSpaceDN/>
        <w:bidi w:val="0"/>
        <w:adjustRightInd/>
        <w:spacing w:beforeLines="0" w:afterLines="0" w:line="560" w:lineRule="exact"/>
        <w:ind w:firstLine="2224" w:firstLineChars="695"/>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eastAsia="zh-CN"/>
        </w:rPr>
        <w:t xml:space="preserve">法定代表人（个人）（签字）：        </w:t>
      </w:r>
    </w:p>
    <w:p>
      <w:pPr>
        <w:pageBreakBefore w:val="0"/>
        <w:kinsoku/>
        <w:wordWrap/>
        <w:overflowPunct/>
        <w:topLinePunct w:val="0"/>
        <w:autoSpaceDE/>
        <w:autoSpaceDN/>
        <w:bidi w:val="0"/>
        <w:adjustRightInd/>
        <w:spacing w:beforeLines="0" w:afterLines="0" w:line="560" w:lineRule="exact"/>
        <w:ind w:firstLine="4800" w:firstLineChars="15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FB5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Heading #3|1"/>
    <w:basedOn w:val="1"/>
    <w:qFormat/>
    <w:uiPriority w:val="0"/>
    <w:pPr>
      <w:spacing w:after="5360"/>
      <w:jc w:val="center"/>
      <w:outlineLvl w:val="2"/>
    </w:pPr>
    <w:rPr>
      <w:rFonts w:ascii="宋体" w:hAnsi="宋体" w:eastAsia="宋体" w:cs="宋体"/>
      <w:sz w:val="42"/>
      <w:szCs w:val="42"/>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2024-07-02T07:17:54Z</dcterms:created>
  <dc:creator>Administrator</dc:creator>
  <cp:lastModifiedBy>Administrator</cp:lastModifiedBy>
  <dcterms:modified xsi:type="dcterms:W3CDTF">2024-07-02T07:18:04Z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F84A66552392463DB6948F0650A99922</vt:lpwstr>
  </property>
</Properties>
</file>